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440"/>
        <w:gridCol w:w="3809"/>
        <w:gridCol w:w="1342"/>
        <w:gridCol w:w="3490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19-05-2020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BINDU N R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TCS iON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4AL17EC101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1. Gain guidance from career Gurus</w:t>
            </w: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2. Write a winning resume and cover letter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3. Stay ahead in group discussions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6th semester B section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</w:t>
            </w:r>
            <w:r>
              <w:rPr>
                <w:b/>
                <w:sz w:val="24"/>
                <w:szCs w:val="24"/>
              </w:rPr>
              <w:t xml:space="preserve"> Repository:</w:t>
            </w:r>
          </w:p>
          <w:bookmarkStart w:id="0" w:name="_GoBack"/>
          <w:bookmarkEnd w:id="0"/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BINDU_N_R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9985" w:type="dxa"/>
        <w:tblLook w:val="04A0" w:firstRow="1" w:lastRow="0" w:firstColumn="1" w:lastColumn="0" w:noHBand="0" w:noVBand="1"/>
      </w:tblPr>
      <w:tblGrid>
        <w:gridCol w:w="9985"/>
      </w:tblGrid>
      <w:tr>
        <w:trPr/>
        <w:tc>
          <w:tcPr>
            <w:tcW w:w="9985" w:type="dxa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4282665" cy="2905035"/>
                  <wp:effectExtent l="0" t="0" r="0" b="0"/>
                  <wp:docPr id="102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282665" cy="29050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4720668" cy="2414205"/>
                  <wp:effectExtent l="0" t="0" r="0" b="0"/>
                  <wp:docPr id="102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720668" cy="24142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4799463" cy="2400300"/>
                  <wp:effectExtent l="0" t="0" r="0" b="0"/>
                  <wp:docPr id="102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799463" cy="2400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3200400" cy="4267200"/>
                  <wp:effectExtent l="0" t="0" r="0" b="0"/>
                  <wp:docPr id="1030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200400" cy="426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0" distT="0" distB="0" distR="0">
                  <wp:extent cx="3200400" cy="4267200"/>
                  <wp:effectExtent l="0" t="0" r="0" b="0"/>
                  <wp:docPr id="102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200400" cy="426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43" w:usb2="00000009" w:usb3="00000000" w:csb0="000001FF" w:csb1="00000000"/>
  </w:font>
  <w:font w:name="Calibri Light">
    <w:altName w:val="Calibri Light"/>
    <w:panose1 w:val="020f0302020000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10" Type="http://schemas.openxmlformats.org/officeDocument/2006/relationships/theme" Target="theme/theme1.xml"/><Relationship Id="rId9" Type="http://schemas.openxmlformats.org/officeDocument/2006/relationships/settings" Target="settings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styles" Target="styles.xml"/><Relationship Id="rId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64</Words>
  <Pages>3</Pages>
  <Characters>324</Characters>
  <Application>WPS Office</Application>
  <DocSecurity>0</DocSecurity>
  <Paragraphs>66</Paragraphs>
  <ScaleCrop>false</ScaleCrop>
  <LinksUpToDate>false</LinksUpToDate>
  <CharactersWithSpaces>369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2020-05-19T13:25:45Z</dcterms:created>
  <dc:creator>Parveez Shariff</dc:creator>
  <lastModifiedBy>CPH1859</lastModifiedBy>
  <dcterms:modified xsi:type="dcterms:W3CDTF">2020-05-19T13:25:45Z</dcterms:modified>
  <revision>4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